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0C" w:rsidRDefault="0027790C" w:rsidP="00CD1B3F">
      <w:pPr>
        <w:jc w:val="center"/>
        <w:rPr>
          <w:b/>
          <w:sz w:val="32"/>
          <w:szCs w:val="32"/>
        </w:rPr>
      </w:pPr>
    </w:p>
    <w:p w:rsidR="0027790C" w:rsidRDefault="0027790C" w:rsidP="00CD1B3F">
      <w:pPr>
        <w:jc w:val="center"/>
        <w:rPr>
          <w:b/>
          <w:sz w:val="32"/>
          <w:szCs w:val="32"/>
        </w:rPr>
      </w:pPr>
    </w:p>
    <w:p w:rsidR="008A364B" w:rsidRPr="0027790C" w:rsidRDefault="00CD1B3F" w:rsidP="00CD1B3F">
      <w:pPr>
        <w:jc w:val="center"/>
        <w:rPr>
          <w:b/>
          <w:sz w:val="32"/>
          <w:szCs w:val="32"/>
        </w:rPr>
      </w:pPr>
      <w:r w:rsidRPr="0027790C">
        <w:rPr>
          <w:b/>
          <w:sz w:val="32"/>
          <w:szCs w:val="32"/>
        </w:rPr>
        <w:t>BENCHMARKING COMPETITIVO</w:t>
      </w:r>
    </w:p>
    <w:p w:rsidR="00CD1B3F" w:rsidRDefault="00CD1B3F" w:rsidP="00CD1B3F">
      <w:pPr>
        <w:jc w:val="center"/>
        <w:rPr>
          <w:b/>
          <w:sz w:val="32"/>
          <w:szCs w:val="32"/>
        </w:rPr>
      </w:pPr>
      <w:r w:rsidRPr="0027790C">
        <w:rPr>
          <w:b/>
          <w:sz w:val="32"/>
          <w:szCs w:val="32"/>
        </w:rPr>
        <w:t>EN EMPRESAS DE CALZDOS DE SEGURIDAD</w:t>
      </w:r>
    </w:p>
    <w:tbl>
      <w:tblPr>
        <w:tblStyle w:val="Tablaconcuadrcula"/>
        <w:tblW w:w="0" w:type="auto"/>
        <w:tblLook w:val="04A0"/>
      </w:tblPr>
      <w:tblGrid>
        <w:gridCol w:w="8978"/>
      </w:tblGrid>
      <w:tr w:rsidR="00AA6AEC" w:rsidTr="00AA6AEC">
        <w:tc>
          <w:tcPr>
            <w:tcW w:w="8978" w:type="dxa"/>
          </w:tcPr>
          <w:p w:rsidR="00AA6AEC" w:rsidRPr="00422C5E" w:rsidRDefault="00AA6AEC" w:rsidP="00CD1B3F">
            <w:pPr>
              <w:jc w:val="center"/>
              <w:rPr>
                <w:sz w:val="32"/>
                <w:szCs w:val="32"/>
              </w:rPr>
            </w:pPr>
            <w:r w:rsidRPr="00422C5E">
              <w:rPr>
                <w:sz w:val="32"/>
                <w:szCs w:val="32"/>
              </w:rPr>
              <w:t xml:space="preserve">Determinar las variables de calidad del producto, tiempo de entrega y logística de distribución de las empresas mencionadas </w:t>
            </w:r>
          </w:p>
        </w:tc>
      </w:tr>
    </w:tbl>
    <w:p w:rsidR="00AA6AEC" w:rsidRPr="0027790C" w:rsidRDefault="00AA6AEC" w:rsidP="00CD1B3F">
      <w:pPr>
        <w:jc w:val="center"/>
        <w:rPr>
          <w:b/>
          <w:sz w:val="32"/>
          <w:szCs w:val="32"/>
        </w:rPr>
      </w:pPr>
    </w:p>
    <w:tbl>
      <w:tblPr>
        <w:tblStyle w:val="Tablaconcuadrcula"/>
        <w:tblW w:w="0" w:type="auto"/>
        <w:tblLook w:val="04A0"/>
      </w:tblPr>
      <w:tblGrid>
        <w:gridCol w:w="3276"/>
        <w:gridCol w:w="2243"/>
        <w:gridCol w:w="1663"/>
        <w:gridCol w:w="1872"/>
      </w:tblGrid>
      <w:tr w:rsidR="00CD1B3F" w:rsidTr="00CD1B3F">
        <w:tc>
          <w:tcPr>
            <w:tcW w:w="2244" w:type="dxa"/>
          </w:tcPr>
          <w:p w:rsidR="0027790C" w:rsidRPr="0027790C" w:rsidRDefault="0027790C" w:rsidP="00CD1B3F">
            <w:pPr>
              <w:jc w:val="center"/>
              <w:rPr>
                <w:b/>
                <w:sz w:val="36"/>
                <w:szCs w:val="36"/>
              </w:rPr>
            </w:pPr>
          </w:p>
          <w:p w:rsidR="00CD1B3F" w:rsidRPr="0027790C" w:rsidRDefault="00CD1B3F" w:rsidP="00CD1B3F">
            <w:pPr>
              <w:jc w:val="center"/>
              <w:rPr>
                <w:b/>
                <w:sz w:val="36"/>
                <w:szCs w:val="36"/>
              </w:rPr>
            </w:pPr>
            <w:r w:rsidRPr="0027790C">
              <w:rPr>
                <w:b/>
                <w:sz w:val="36"/>
                <w:szCs w:val="36"/>
              </w:rPr>
              <w:t>Empresa/Variable</w:t>
            </w:r>
          </w:p>
        </w:tc>
        <w:tc>
          <w:tcPr>
            <w:tcW w:w="2244" w:type="dxa"/>
          </w:tcPr>
          <w:p w:rsidR="0027790C" w:rsidRPr="0027790C" w:rsidRDefault="0027790C" w:rsidP="00CD1B3F">
            <w:pPr>
              <w:jc w:val="center"/>
              <w:rPr>
                <w:b/>
                <w:sz w:val="36"/>
                <w:szCs w:val="36"/>
              </w:rPr>
            </w:pPr>
          </w:p>
          <w:p w:rsidR="00CD1B3F" w:rsidRPr="0027790C" w:rsidRDefault="00CD1B3F" w:rsidP="00CD1B3F">
            <w:pPr>
              <w:jc w:val="center"/>
              <w:rPr>
                <w:b/>
                <w:sz w:val="36"/>
                <w:szCs w:val="36"/>
              </w:rPr>
            </w:pPr>
            <w:r w:rsidRPr="0027790C">
              <w:rPr>
                <w:b/>
                <w:sz w:val="36"/>
                <w:szCs w:val="36"/>
              </w:rPr>
              <w:t>Calidad</w:t>
            </w:r>
          </w:p>
        </w:tc>
        <w:tc>
          <w:tcPr>
            <w:tcW w:w="2245" w:type="dxa"/>
          </w:tcPr>
          <w:p w:rsidR="00CD1B3F" w:rsidRPr="0027790C" w:rsidRDefault="00CD1B3F" w:rsidP="00CD1B3F">
            <w:pPr>
              <w:jc w:val="center"/>
              <w:rPr>
                <w:b/>
                <w:sz w:val="36"/>
                <w:szCs w:val="36"/>
              </w:rPr>
            </w:pPr>
            <w:r w:rsidRPr="0027790C">
              <w:rPr>
                <w:b/>
                <w:sz w:val="36"/>
                <w:szCs w:val="36"/>
              </w:rPr>
              <w:t>Tiempo de entrega</w:t>
            </w:r>
          </w:p>
        </w:tc>
        <w:tc>
          <w:tcPr>
            <w:tcW w:w="2245" w:type="dxa"/>
          </w:tcPr>
          <w:p w:rsidR="0027790C" w:rsidRPr="0027790C" w:rsidRDefault="0027790C" w:rsidP="00CD1B3F">
            <w:pPr>
              <w:jc w:val="center"/>
              <w:rPr>
                <w:b/>
                <w:sz w:val="36"/>
                <w:szCs w:val="36"/>
              </w:rPr>
            </w:pPr>
          </w:p>
          <w:p w:rsidR="00CD1B3F" w:rsidRPr="0027790C" w:rsidRDefault="0027790C" w:rsidP="00CD1B3F">
            <w:pPr>
              <w:jc w:val="center"/>
              <w:rPr>
                <w:b/>
                <w:sz w:val="36"/>
                <w:szCs w:val="36"/>
              </w:rPr>
            </w:pPr>
            <w:r w:rsidRPr="0027790C">
              <w:rPr>
                <w:b/>
                <w:sz w:val="36"/>
                <w:szCs w:val="36"/>
              </w:rPr>
              <w:t>SERVICIO</w:t>
            </w:r>
          </w:p>
        </w:tc>
      </w:tr>
      <w:tr w:rsidR="00CD1B3F" w:rsidTr="00CD1B3F">
        <w:tc>
          <w:tcPr>
            <w:tcW w:w="2244" w:type="dxa"/>
          </w:tcPr>
          <w:p w:rsidR="0027790C" w:rsidRPr="0027790C" w:rsidRDefault="0027790C" w:rsidP="00CD1B3F">
            <w:pPr>
              <w:jc w:val="center"/>
              <w:rPr>
                <w:sz w:val="32"/>
                <w:szCs w:val="32"/>
              </w:rPr>
            </w:pPr>
          </w:p>
          <w:p w:rsidR="00CD1B3F" w:rsidRPr="0027790C" w:rsidRDefault="00CD1B3F" w:rsidP="00CD1B3F">
            <w:pPr>
              <w:jc w:val="center"/>
              <w:rPr>
                <w:sz w:val="32"/>
                <w:szCs w:val="32"/>
              </w:rPr>
            </w:pPr>
            <w:r w:rsidRPr="0027790C">
              <w:rPr>
                <w:sz w:val="32"/>
                <w:szCs w:val="32"/>
              </w:rPr>
              <w:t>Calza</w:t>
            </w:r>
            <w:r w:rsidR="00AA6AEC">
              <w:rPr>
                <w:sz w:val="32"/>
                <w:szCs w:val="32"/>
              </w:rPr>
              <w:t xml:space="preserve">dos </w:t>
            </w:r>
            <w:proofErr w:type="spellStart"/>
            <w:r w:rsidR="00AA6AEC">
              <w:rPr>
                <w:sz w:val="32"/>
                <w:szCs w:val="32"/>
              </w:rPr>
              <w:t>Sicura</w:t>
            </w:r>
            <w:proofErr w:type="spellEnd"/>
            <w:r w:rsidR="00AA6AEC">
              <w:rPr>
                <w:noProof/>
                <w:sz w:val="32"/>
                <w:szCs w:val="32"/>
                <w:lang w:eastAsia="es-VE"/>
              </w:rPr>
              <w:drawing>
                <wp:inline distT="0" distB="0" distL="0" distR="0">
                  <wp:extent cx="1922192" cy="600075"/>
                  <wp:effectExtent l="19050" t="0" r="1858" b="0"/>
                  <wp:docPr id="2" name="Imagen 2" descr="C:\Users\MAIKEL\Pictures\Capturas RapiCapWin\7-7-2015 21.7.38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MAIKEL\Pictures\Capturas RapiCapWin\7-7-2015 21.7.38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2192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AA6AEC" w:rsidRPr="00AA6AEC">
              <w:rPr>
                <w:sz w:val="32"/>
                <w:szCs w:val="32"/>
              </w:rPr>
              <w:t xml:space="preserve"> </w:t>
            </w:r>
          </w:p>
        </w:tc>
        <w:tc>
          <w:tcPr>
            <w:tcW w:w="2244" w:type="dxa"/>
          </w:tcPr>
          <w:p w:rsidR="00CD1B3F" w:rsidRPr="0027790C" w:rsidRDefault="0027790C" w:rsidP="00CD1B3F">
            <w:pPr>
              <w:jc w:val="center"/>
              <w:rPr>
                <w:sz w:val="32"/>
                <w:szCs w:val="32"/>
              </w:rPr>
            </w:pPr>
            <w:r w:rsidRPr="0027790C">
              <w:rPr>
                <w:sz w:val="32"/>
                <w:szCs w:val="32"/>
              </w:rPr>
              <w:t>Certificado ISO 9001:2008 FONDONORMA</w:t>
            </w:r>
          </w:p>
        </w:tc>
        <w:tc>
          <w:tcPr>
            <w:tcW w:w="2245" w:type="dxa"/>
          </w:tcPr>
          <w:p w:rsidR="0027790C" w:rsidRPr="0027790C" w:rsidRDefault="0027790C" w:rsidP="00CD1B3F">
            <w:pPr>
              <w:jc w:val="center"/>
              <w:rPr>
                <w:sz w:val="32"/>
                <w:szCs w:val="32"/>
              </w:rPr>
            </w:pPr>
          </w:p>
          <w:p w:rsidR="00CD1B3F" w:rsidRPr="0027790C" w:rsidRDefault="0027790C" w:rsidP="0027790C">
            <w:pPr>
              <w:jc w:val="center"/>
              <w:rPr>
                <w:sz w:val="32"/>
                <w:szCs w:val="32"/>
              </w:rPr>
            </w:pPr>
            <w:r w:rsidRPr="0027790C">
              <w:rPr>
                <w:sz w:val="32"/>
                <w:szCs w:val="32"/>
              </w:rPr>
              <w:t>45 Días después de colocar el pedido</w:t>
            </w:r>
          </w:p>
        </w:tc>
        <w:tc>
          <w:tcPr>
            <w:tcW w:w="2245" w:type="dxa"/>
          </w:tcPr>
          <w:p w:rsidR="00CD1B3F" w:rsidRPr="0027790C" w:rsidRDefault="0027790C" w:rsidP="00CD1B3F">
            <w:pPr>
              <w:jc w:val="center"/>
              <w:rPr>
                <w:sz w:val="32"/>
                <w:szCs w:val="32"/>
              </w:rPr>
            </w:pPr>
            <w:r w:rsidRPr="0027790C">
              <w:rPr>
                <w:sz w:val="32"/>
                <w:szCs w:val="32"/>
              </w:rPr>
              <w:t>Sucursales en Valencia, Carcas, Ciudad Ojeda, Pto. La Cruz</w:t>
            </w:r>
          </w:p>
        </w:tc>
      </w:tr>
      <w:tr w:rsidR="00CD1B3F" w:rsidTr="00CD1B3F">
        <w:tc>
          <w:tcPr>
            <w:tcW w:w="2244" w:type="dxa"/>
          </w:tcPr>
          <w:p w:rsidR="0027790C" w:rsidRPr="0027790C" w:rsidRDefault="0027790C" w:rsidP="00CD1B3F">
            <w:pPr>
              <w:jc w:val="center"/>
              <w:rPr>
                <w:sz w:val="32"/>
                <w:szCs w:val="32"/>
              </w:rPr>
            </w:pPr>
          </w:p>
          <w:p w:rsidR="00CD1B3F" w:rsidRDefault="00CD1B3F" w:rsidP="00CD1B3F">
            <w:pPr>
              <w:jc w:val="center"/>
              <w:rPr>
                <w:sz w:val="32"/>
                <w:szCs w:val="32"/>
              </w:rPr>
            </w:pPr>
            <w:r w:rsidRPr="0027790C">
              <w:rPr>
                <w:sz w:val="32"/>
                <w:szCs w:val="32"/>
              </w:rPr>
              <w:t xml:space="preserve">Calzados </w:t>
            </w:r>
            <w:proofErr w:type="spellStart"/>
            <w:r w:rsidRPr="0027790C">
              <w:rPr>
                <w:sz w:val="32"/>
                <w:szCs w:val="32"/>
              </w:rPr>
              <w:t>Fion</w:t>
            </w:r>
            <w:proofErr w:type="spellEnd"/>
          </w:p>
          <w:p w:rsidR="0027790C" w:rsidRPr="0027790C" w:rsidRDefault="0027790C" w:rsidP="00CD1B3F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es-VE"/>
              </w:rPr>
              <w:drawing>
                <wp:inline distT="0" distB="0" distL="0" distR="0">
                  <wp:extent cx="1235820" cy="876300"/>
                  <wp:effectExtent l="19050" t="0" r="2430" b="0"/>
                  <wp:docPr id="1" name="Imagen 1" descr="C:\Users\MAIKEL\Pictures\Capturas RapiCapWin\7-7-2015 21.7.17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IKEL\Pictures\Capturas RapiCapWin\7-7-2015 21.7.17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9212" cy="878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4" w:type="dxa"/>
          </w:tcPr>
          <w:p w:rsidR="00CD1B3F" w:rsidRPr="0027790C" w:rsidRDefault="0027790C" w:rsidP="00CD1B3F">
            <w:pPr>
              <w:jc w:val="center"/>
              <w:rPr>
                <w:sz w:val="32"/>
                <w:szCs w:val="32"/>
              </w:rPr>
            </w:pPr>
            <w:r w:rsidRPr="0027790C">
              <w:rPr>
                <w:sz w:val="32"/>
                <w:szCs w:val="32"/>
              </w:rPr>
              <w:t>Basado en proceso ISO 9001:2008</w:t>
            </w:r>
          </w:p>
          <w:p w:rsidR="0027790C" w:rsidRPr="0027790C" w:rsidRDefault="0027790C" w:rsidP="00CD1B3F">
            <w:pPr>
              <w:jc w:val="center"/>
              <w:rPr>
                <w:sz w:val="32"/>
                <w:szCs w:val="32"/>
              </w:rPr>
            </w:pPr>
            <w:r w:rsidRPr="0027790C">
              <w:rPr>
                <w:sz w:val="32"/>
                <w:szCs w:val="32"/>
              </w:rPr>
              <w:t>Sin certificar</w:t>
            </w:r>
          </w:p>
        </w:tc>
        <w:tc>
          <w:tcPr>
            <w:tcW w:w="2245" w:type="dxa"/>
          </w:tcPr>
          <w:p w:rsidR="00CD1B3F" w:rsidRPr="0027790C" w:rsidRDefault="0027790C" w:rsidP="00CD1B3F">
            <w:pPr>
              <w:jc w:val="center"/>
              <w:rPr>
                <w:sz w:val="32"/>
                <w:szCs w:val="32"/>
              </w:rPr>
            </w:pPr>
            <w:r w:rsidRPr="0027790C">
              <w:rPr>
                <w:sz w:val="32"/>
                <w:szCs w:val="32"/>
              </w:rPr>
              <w:t>30 Días después de colocar el pedido</w:t>
            </w:r>
          </w:p>
        </w:tc>
        <w:tc>
          <w:tcPr>
            <w:tcW w:w="2245" w:type="dxa"/>
          </w:tcPr>
          <w:p w:rsidR="00CD1B3F" w:rsidRPr="0027790C" w:rsidRDefault="00AA6AEC" w:rsidP="00CD1B3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Sucursales en </w:t>
            </w:r>
            <w:proofErr w:type="spellStart"/>
            <w:r w:rsidR="0027790C" w:rsidRPr="0027790C">
              <w:rPr>
                <w:sz w:val="32"/>
                <w:szCs w:val="32"/>
              </w:rPr>
              <w:t>Pto</w:t>
            </w:r>
            <w:proofErr w:type="spellEnd"/>
            <w:r w:rsidR="0027790C" w:rsidRPr="0027790C">
              <w:rPr>
                <w:sz w:val="32"/>
                <w:szCs w:val="32"/>
              </w:rPr>
              <w:t>. Ordaz, Barcelona; Maracaibo, Maracay</w:t>
            </w:r>
          </w:p>
        </w:tc>
      </w:tr>
      <w:tr w:rsidR="00CD1B3F" w:rsidTr="00CD1B3F">
        <w:tc>
          <w:tcPr>
            <w:tcW w:w="2244" w:type="dxa"/>
          </w:tcPr>
          <w:p w:rsidR="00CD1B3F" w:rsidRDefault="00CD1B3F" w:rsidP="00CD1B3F">
            <w:pPr>
              <w:jc w:val="center"/>
              <w:rPr>
                <w:sz w:val="32"/>
                <w:szCs w:val="32"/>
              </w:rPr>
            </w:pPr>
            <w:r w:rsidRPr="0027790C">
              <w:rPr>
                <w:sz w:val="32"/>
                <w:szCs w:val="32"/>
              </w:rPr>
              <w:t xml:space="preserve">Calzados </w:t>
            </w:r>
            <w:proofErr w:type="spellStart"/>
            <w:r w:rsidRPr="0027790C">
              <w:rPr>
                <w:sz w:val="32"/>
                <w:szCs w:val="32"/>
              </w:rPr>
              <w:t>Goog</w:t>
            </w:r>
            <w:proofErr w:type="spellEnd"/>
            <w:r w:rsidRPr="0027790C">
              <w:rPr>
                <w:sz w:val="32"/>
                <w:szCs w:val="32"/>
              </w:rPr>
              <w:t>-Safety</w:t>
            </w:r>
          </w:p>
          <w:p w:rsidR="00AA6AEC" w:rsidRPr="0027790C" w:rsidRDefault="00AA6AEC" w:rsidP="00CD1B3F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eastAsia="es-VE"/>
              </w:rPr>
              <w:drawing>
                <wp:inline distT="0" distB="0" distL="0" distR="0">
                  <wp:extent cx="1190625" cy="619125"/>
                  <wp:effectExtent l="19050" t="0" r="9525" b="0"/>
                  <wp:docPr id="3" name="Imagen 3" descr="C:\Users\MAIKEL\Pictures\Capturas RapiCapWin\7-7-2015 21.7.48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MAIKEL\Pictures\Capturas RapiCapWin\7-7-2015 21.7.48 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1967" cy="6198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4" w:type="dxa"/>
          </w:tcPr>
          <w:p w:rsidR="00CD1B3F" w:rsidRPr="0027790C" w:rsidRDefault="0027790C" w:rsidP="00CD1B3F">
            <w:pPr>
              <w:jc w:val="center"/>
              <w:rPr>
                <w:sz w:val="32"/>
                <w:szCs w:val="32"/>
              </w:rPr>
            </w:pPr>
            <w:r w:rsidRPr="0027790C">
              <w:rPr>
                <w:sz w:val="32"/>
                <w:szCs w:val="32"/>
              </w:rPr>
              <w:t>Cumplen con la norma COVENIN 39:2003</w:t>
            </w:r>
          </w:p>
        </w:tc>
        <w:tc>
          <w:tcPr>
            <w:tcW w:w="2245" w:type="dxa"/>
          </w:tcPr>
          <w:p w:rsidR="00CD1B3F" w:rsidRPr="0027790C" w:rsidRDefault="0027790C" w:rsidP="00CD1B3F">
            <w:pPr>
              <w:jc w:val="center"/>
              <w:rPr>
                <w:sz w:val="32"/>
                <w:szCs w:val="32"/>
              </w:rPr>
            </w:pPr>
            <w:r w:rsidRPr="0027790C">
              <w:rPr>
                <w:sz w:val="32"/>
                <w:szCs w:val="32"/>
              </w:rPr>
              <w:t>15 Días después de colocar el pedido</w:t>
            </w:r>
          </w:p>
        </w:tc>
        <w:tc>
          <w:tcPr>
            <w:tcW w:w="2245" w:type="dxa"/>
          </w:tcPr>
          <w:p w:rsidR="00AA6AEC" w:rsidRDefault="00AA6AEC" w:rsidP="00CD1B3F">
            <w:pPr>
              <w:jc w:val="center"/>
              <w:rPr>
                <w:sz w:val="32"/>
                <w:szCs w:val="32"/>
              </w:rPr>
            </w:pPr>
          </w:p>
          <w:p w:rsidR="00CD1B3F" w:rsidRDefault="00AA6AEC" w:rsidP="00CD1B3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Sucursal</w:t>
            </w:r>
          </w:p>
          <w:p w:rsidR="00AA6AEC" w:rsidRPr="0027790C" w:rsidRDefault="00AA6AEC" w:rsidP="00CD1B3F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Guatire</w:t>
            </w:r>
          </w:p>
        </w:tc>
      </w:tr>
    </w:tbl>
    <w:p w:rsidR="00CD1B3F" w:rsidRDefault="00CD1B3F" w:rsidP="00CD1B3F">
      <w:pPr>
        <w:jc w:val="center"/>
      </w:pPr>
    </w:p>
    <w:sectPr w:rsidR="00CD1B3F" w:rsidSect="008A364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1B3F"/>
    <w:rsid w:val="0027790C"/>
    <w:rsid w:val="00422C5E"/>
    <w:rsid w:val="008A364B"/>
    <w:rsid w:val="00AA6AEC"/>
    <w:rsid w:val="00CD1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364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1B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77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79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103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MAIKEL</dc:creator>
  <cp:lastModifiedBy>MAIKEL</cp:lastModifiedBy>
  <cp:revision>2</cp:revision>
  <dcterms:created xsi:type="dcterms:W3CDTF">2015-07-08T01:30:00Z</dcterms:created>
  <dcterms:modified xsi:type="dcterms:W3CDTF">2015-07-08T02:08:00Z</dcterms:modified>
</cp:coreProperties>
</file>